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right="745" w:rightChars="355"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竺效                    </w:t>
      </w:r>
    </w:p>
    <w:p>
      <w:pPr>
        <w:snapToGrid w:val="0"/>
        <w:ind w:right="745" w:rightChars="355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right="745" w:rightChars="355"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中国人民大学              </w:t>
      </w:r>
    </w:p>
    <w:p>
      <w:pPr>
        <w:snapToGrid w:val="0"/>
        <w:ind w:right="745" w:rightChars="355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right="745" w:rightChars="355" w:firstLine="642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中国法学会环境资源法学研究会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784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竺效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768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935355" cy="12960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true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888" cy="129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977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.1</w:t>
            </w: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.1</w:t>
            </w:r>
            <w:r>
              <w:rPr>
                <w:rFonts w:ascii="宋体" w:hAnsi="宋体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1768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研究生</w:t>
            </w:r>
          </w:p>
        </w:tc>
        <w:tc>
          <w:tcPr>
            <w:tcW w:w="1768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环境学院纪委书记、副院长</w:t>
            </w:r>
          </w:p>
        </w:tc>
        <w:tc>
          <w:tcPr>
            <w:tcW w:w="1768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中国人民大学法学院、环境学院</w:t>
            </w:r>
          </w:p>
        </w:tc>
        <w:tc>
          <w:tcPr>
            <w:tcW w:w="1768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164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北京市海淀区中关村大街5</w:t>
            </w:r>
            <w:r>
              <w:rPr>
                <w:rFonts w:ascii="宋体" w:hAnsi="宋体"/>
                <w:b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8784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1.独著《生态损害的社会化填补法理研究》，中国政法大学出版社2007年、2017年修订，约30万字，共被他引</w:t>
            </w:r>
            <w:r>
              <w:rPr>
                <w:rFonts w:ascii="宋体" w:hAnsi="宋体"/>
                <w:b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44次；</w:t>
            </w: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2.独著《环境责任保险的立法研究》，法律出版社2014年、2</w:t>
            </w:r>
            <w:r>
              <w:rPr>
                <w:rFonts w:ascii="宋体" w:hAnsi="宋体"/>
                <w:b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年修订，约</w:t>
            </w:r>
            <w:r>
              <w:rPr>
                <w:rFonts w:ascii="宋体" w:hAnsi="宋体"/>
                <w:b/>
                <w:color w:val="000000"/>
                <w:sz w:val="24"/>
              </w:rPr>
              <w:t>24.8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万字，他引</w:t>
            </w:r>
            <w:r>
              <w:rPr>
                <w:rFonts w:ascii="宋体" w:hAnsi="宋体"/>
                <w:b/>
                <w:color w:val="000000"/>
                <w:sz w:val="24"/>
              </w:rPr>
              <w:t>62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3.独著《生态损害综合预防和救济法律机制研究》，法律出版社2016年，约29万字，他引</w:t>
            </w:r>
            <w:r>
              <w:rPr>
                <w:rFonts w:ascii="宋体" w:hAnsi="宋体"/>
                <w:b/>
                <w:color w:val="000000"/>
                <w:sz w:val="24"/>
              </w:rPr>
              <w:t>260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4.独著《论无过错联系之数人环境侵权行为的类型》，《中国法学》2011年第5期，他引</w:t>
            </w:r>
            <w:r>
              <w:rPr>
                <w:rFonts w:ascii="宋体" w:hAnsi="宋体"/>
                <w:b/>
                <w:color w:val="000000"/>
                <w:sz w:val="24"/>
              </w:rPr>
              <w:t>77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5.独著《论环境侵权原因行为的立法拓展》，《中国法学》2015年第2期，人大复印资料转摘，他引</w:t>
            </w:r>
            <w:r>
              <w:rPr>
                <w:rFonts w:ascii="宋体" w:hAnsi="宋体"/>
                <w:b/>
                <w:color w:val="000000"/>
                <w:sz w:val="24"/>
              </w:rPr>
              <w:t>162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6.独著《论绿色原则的规范解释司法适用》，《中国法学》20</w:t>
            </w:r>
            <w:r>
              <w:rPr>
                <w:rFonts w:ascii="宋体" w:hAnsi="宋体"/>
                <w:b/>
                <w:color w:val="000000"/>
                <w:sz w:val="24"/>
              </w:rPr>
              <w:t>21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</w:t>
            </w:r>
            <w:r>
              <w:rPr>
                <w:rFonts w:ascii="宋体" w:hAnsi="宋体"/>
                <w:b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期，中国社会科学文摘和人大复印资料转摘，他引2</w:t>
            </w:r>
            <w:r>
              <w:rPr>
                <w:rFonts w:ascii="宋体" w:hAnsi="宋体"/>
                <w:b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7.独著《论环保法三大配套措施执法信息公开途径的完善》，《中国行政管理》20</w:t>
            </w:r>
            <w:r>
              <w:rPr>
                <w:rFonts w:ascii="宋体" w:hAnsi="宋体"/>
                <w:b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</w:t>
            </w:r>
            <w:r>
              <w:rPr>
                <w:rFonts w:ascii="宋体" w:hAnsi="宋体"/>
                <w:b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期，他引</w:t>
            </w:r>
            <w:r>
              <w:rPr>
                <w:rFonts w:ascii="宋体" w:hAnsi="宋体"/>
                <w:b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8</w:t>
            </w:r>
            <w:r>
              <w:rPr>
                <w:rFonts w:ascii="宋体" w:hAnsi="宋体"/>
                <w:b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独著《生态损害公益索赔主体机制研究》，《法学》2016年第3期，新华文摘和人大复印资料全文转载，他引</w:t>
            </w:r>
            <w:r>
              <w:rPr>
                <w:rFonts w:ascii="宋体" w:hAnsi="宋体"/>
                <w:b/>
                <w:color w:val="000000"/>
                <w:sz w:val="24"/>
              </w:rPr>
              <w:t>174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9.第一作者Regional Restrictions on Environmental Impact Assessment Approval in China: The Legitimacy of Environmental Authoritarianism, JOURNAL OF CLEANER PRODUCTION（SSCI &amp; SCI）,92 (2015)，被Web of Science核心合集引28次（共被引34次）；</w:t>
            </w: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0.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第一作者、通讯作者Genetically Modified Food Labeling in China: In Pursuit of a Rational Path，FOOD AND DRUG LAW JOURNAL（SSCI），Vol. 71, No. 1 (2016),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被Web of Science核心合集引8次（共被引8次）；</w:t>
            </w:r>
          </w:p>
          <w:p>
            <w:pPr>
              <w:tabs>
                <w:tab w:val="left" w:pos="4185"/>
              </w:tabs>
              <w:snapToGrid w:val="0"/>
              <w:spacing w:line="56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.第一作者、通讯作者Public Participation in China’s Environmental Lawmaking: In Pursuit of Better Environmental Democracy，JOURNAL OF ENVIRONMENTAL LAW (SSCI)，Vol.29, No. 3 (2017),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被Web of Science 核心合集引12次（共被引14次）；</w:t>
            </w: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.独著《反思松花江水污染事故行政罚款的法律尴尬》，《法学》2007年第3期，他引</w:t>
            </w:r>
            <w:r>
              <w:rPr>
                <w:rFonts w:ascii="宋体" w:hAnsi="宋体"/>
                <w:b/>
                <w:color w:val="000000"/>
                <w:sz w:val="24"/>
              </w:rPr>
              <w:t>141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.独著《论环境污染责任保险法律体系的构建》，《法学评论》2015年第1期，人大复印资料转摘，他引</w:t>
            </w:r>
            <w:r>
              <w:rPr>
                <w:rFonts w:ascii="宋体" w:hAnsi="宋体"/>
                <w:b/>
                <w:color w:val="000000"/>
                <w:sz w:val="24"/>
              </w:rPr>
              <w:t>133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.独著《论环境民事公益诉讼救济的实体公益》，《中国人民大学学报》2016年第2期，他引</w:t>
            </w:r>
            <w:r>
              <w:rPr>
                <w:rFonts w:ascii="宋体" w:hAnsi="宋体"/>
                <w:b/>
                <w:color w:val="000000"/>
                <w:sz w:val="24"/>
              </w:rPr>
              <w:t>130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15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.独著《论生态损害综合预防与救济的立法路径》，《比较法研究》2016年第3期，他引</w:t>
            </w:r>
            <w:r>
              <w:rPr>
                <w:rFonts w:ascii="宋体" w:hAnsi="宋体"/>
                <w:b/>
                <w:color w:val="000000"/>
                <w:sz w:val="24"/>
              </w:rPr>
              <w:t>114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次；</w:t>
            </w: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361" w:firstLineChars="15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16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.第一作者《绿色发展理念与环境立法创新》，《法制与社会发展》2016年第2期，他引</w:t>
            </w:r>
            <w:r>
              <w:rPr>
                <w:rFonts w:ascii="宋体" w:hAnsi="宋体"/>
                <w:b/>
                <w:color w:val="000000"/>
                <w:sz w:val="24"/>
              </w:rPr>
              <w:t>110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361" w:firstLineChars="15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361" w:firstLineChars="15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361" w:firstLineChars="15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361" w:firstLineChars="15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361" w:firstLineChars="15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361" w:firstLineChars="15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560" w:lineRule="exact"/>
              <w:ind w:firstLine="361" w:firstLineChars="15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560" w:lineRule="exact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8784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Cs w:val="21"/>
              </w:rPr>
            </w:pP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602" w:firstLineChars="25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.第八届“全国十大杰出青年法学家”提名奖（2017年）；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602" w:firstLineChars="25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2.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第九届“全国杰出青年法学家”提名奖（2020年）；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602" w:firstLineChars="25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3</w:t>
            </w:r>
            <w:r>
              <w:rPr>
                <w:rFonts w:ascii="宋体" w:hAnsi="宋体"/>
                <w:b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“****计划”****人才(2020年)；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602" w:firstLineChars="25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4</w:t>
            </w:r>
            <w:r>
              <w:rPr>
                <w:rFonts w:ascii="宋体" w:hAnsi="宋体"/>
                <w:b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*****暨“****”**人才（2019年）；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602" w:firstLineChars="25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.**部****学者（2017年）；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602" w:firstLineChars="25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6.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“****计划”****人才(2014年)；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602" w:firstLineChars="25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.“国家环境保护专业技术青年拔尖人才”（2014年）；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602" w:firstLineChars="25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.“全国法学会系统先进个人”（2019年）；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602" w:firstLineChars="25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.中国环境科学学会“第七届青年科技奖”（2010年）；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10.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博士论文《生态损害的社会化填补法理研究》获教育部和国务院学位委员会“2008年全国优秀博士论文提名论文”奖（2008年）；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11.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独著《生态损害的社会化填补法理研究》获第六届吴玉章人文社会科学青年奖（2012年）；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.独著《论无过错联系之数人环境侵权行为的类型——兼论致害人不明数人环境侵权责任承担的司法审理》（载《中国法学》2011年第5期）获第三届中国法学优秀成果奖三等奖（2014年）；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.独著《生态损害的社会化填补法理研究》获第三届钱端升法学研究成果奖提名奖（2010年）；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.独著《论环境民事公益诉讼救济的实体公益》获环境保护部、中国法学会“生态环境法治保障”主题征文二等奖（2015年）；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.独著《生态损害综合预防和救济法律机制研究》获第五届董必武青年法学成果奖二等奖（2017年）；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.独著《论新&lt;环境保护法&gt;中的环评区域限批制度》（载《法学》2014年第6期）获第二届董必武青年法学成果奖提名奖（2014年）；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.合著专著（第2作者）《环境侵权法疑难问题研究》获福建省第九届社会科学优秀成果奖二等奖（2011年）；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.独著《生态损害的社会化填补法理研究》获中国环境科学学会环境法分会第一届“励青环境法学奖”二等奖（2009年）；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19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.独著《论环境污染赔偿责任的特殊要件——兼评&lt;侵权责任法&gt;（草案）二审稿第68条》（载《政治与法律》2009年第12期）获中国环境科学学会环境法分会第二届“励青环境法学奖”一等奖（2011年）；</w:t>
            </w:r>
          </w:p>
          <w:p>
            <w:pPr>
              <w:tabs>
                <w:tab w:val="left" w:pos="4185"/>
              </w:tabs>
              <w:snapToGrid w:val="0"/>
              <w:spacing w:line="540" w:lineRule="exact"/>
              <w:ind w:firstLine="481" w:firstLineChars="2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.独著《环境责任保险的立法研究》获中国环境科学学会环境法分会第四届“励青环境法学奖”三等奖（2015年）。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034B9"/>
    <w:rsid w:val="00012EF7"/>
    <w:rsid w:val="00024387"/>
    <w:rsid w:val="00034AE8"/>
    <w:rsid w:val="00044D4B"/>
    <w:rsid w:val="00045FC2"/>
    <w:rsid w:val="0005172E"/>
    <w:rsid w:val="000525E5"/>
    <w:rsid w:val="00052FCB"/>
    <w:rsid w:val="000531BB"/>
    <w:rsid w:val="00062B69"/>
    <w:rsid w:val="00066708"/>
    <w:rsid w:val="00067B84"/>
    <w:rsid w:val="00092D96"/>
    <w:rsid w:val="00096EF8"/>
    <w:rsid w:val="00097A18"/>
    <w:rsid w:val="000A1F4F"/>
    <w:rsid w:val="000A6EAE"/>
    <w:rsid w:val="000B4422"/>
    <w:rsid w:val="000B52F9"/>
    <w:rsid w:val="000D213A"/>
    <w:rsid w:val="000E3A72"/>
    <w:rsid w:val="000E462A"/>
    <w:rsid w:val="0010139B"/>
    <w:rsid w:val="0011454F"/>
    <w:rsid w:val="00120961"/>
    <w:rsid w:val="001245C5"/>
    <w:rsid w:val="001247F6"/>
    <w:rsid w:val="0012734F"/>
    <w:rsid w:val="00131CF3"/>
    <w:rsid w:val="0014032A"/>
    <w:rsid w:val="001653D5"/>
    <w:rsid w:val="0016566E"/>
    <w:rsid w:val="00171C54"/>
    <w:rsid w:val="00174A6A"/>
    <w:rsid w:val="00175D74"/>
    <w:rsid w:val="00177B93"/>
    <w:rsid w:val="0018274D"/>
    <w:rsid w:val="00185D52"/>
    <w:rsid w:val="00186B28"/>
    <w:rsid w:val="001A636E"/>
    <w:rsid w:val="001A74F9"/>
    <w:rsid w:val="001C63B1"/>
    <w:rsid w:val="001D32E9"/>
    <w:rsid w:val="001D6154"/>
    <w:rsid w:val="001F4A00"/>
    <w:rsid w:val="001F4F10"/>
    <w:rsid w:val="00227AA4"/>
    <w:rsid w:val="002310B1"/>
    <w:rsid w:val="00231146"/>
    <w:rsid w:val="002334B3"/>
    <w:rsid w:val="00235BA9"/>
    <w:rsid w:val="00236DC3"/>
    <w:rsid w:val="00250595"/>
    <w:rsid w:val="00276F9E"/>
    <w:rsid w:val="00277DE4"/>
    <w:rsid w:val="002846F8"/>
    <w:rsid w:val="00287158"/>
    <w:rsid w:val="002A672F"/>
    <w:rsid w:val="002C240B"/>
    <w:rsid w:val="002D4CEC"/>
    <w:rsid w:val="002D5143"/>
    <w:rsid w:val="002D5164"/>
    <w:rsid w:val="002E3F32"/>
    <w:rsid w:val="002E667B"/>
    <w:rsid w:val="002F0E64"/>
    <w:rsid w:val="002F0ECF"/>
    <w:rsid w:val="002F4B97"/>
    <w:rsid w:val="002F4BD9"/>
    <w:rsid w:val="003040D5"/>
    <w:rsid w:val="0031399E"/>
    <w:rsid w:val="00313BC8"/>
    <w:rsid w:val="003151C5"/>
    <w:rsid w:val="003157D0"/>
    <w:rsid w:val="00325768"/>
    <w:rsid w:val="003333EC"/>
    <w:rsid w:val="00334D5B"/>
    <w:rsid w:val="00352970"/>
    <w:rsid w:val="0035302A"/>
    <w:rsid w:val="0036309A"/>
    <w:rsid w:val="0038237F"/>
    <w:rsid w:val="003829ED"/>
    <w:rsid w:val="00394F68"/>
    <w:rsid w:val="003E1D06"/>
    <w:rsid w:val="003E2E11"/>
    <w:rsid w:val="003E7805"/>
    <w:rsid w:val="00403C71"/>
    <w:rsid w:val="004079CA"/>
    <w:rsid w:val="00416DE2"/>
    <w:rsid w:val="00424383"/>
    <w:rsid w:val="004352CE"/>
    <w:rsid w:val="00435349"/>
    <w:rsid w:val="00450071"/>
    <w:rsid w:val="004577FB"/>
    <w:rsid w:val="00460D2B"/>
    <w:rsid w:val="00464F6F"/>
    <w:rsid w:val="00465E0A"/>
    <w:rsid w:val="00473CFB"/>
    <w:rsid w:val="0047778C"/>
    <w:rsid w:val="00477B42"/>
    <w:rsid w:val="00483153"/>
    <w:rsid w:val="00485B07"/>
    <w:rsid w:val="00487553"/>
    <w:rsid w:val="00492161"/>
    <w:rsid w:val="004928EB"/>
    <w:rsid w:val="004A57A7"/>
    <w:rsid w:val="004A73EC"/>
    <w:rsid w:val="004B6C47"/>
    <w:rsid w:val="004B7147"/>
    <w:rsid w:val="004B7833"/>
    <w:rsid w:val="004C2E02"/>
    <w:rsid w:val="004D37D3"/>
    <w:rsid w:val="004D7E0A"/>
    <w:rsid w:val="004F45B8"/>
    <w:rsid w:val="005076B0"/>
    <w:rsid w:val="0052358C"/>
    <w:rsid w:val="0052484C"/>
    <w:rsid w:val="00533B12"/>
    <w:rsid w:val="00545640"/>
    <w:rsid w:val="00564748"/>
    <w:rsid w:val="00575ECC"/>
    <w:rsid w:val="00576A41"/>
    <w:rsid w:val="005A58B5"/>
    <w:rsid w:val="005B14C6"/>
    <w:rsid w:val="005B2C97"/>
    <w:rsid w:val="005B48E8"/>
    <w:rsid w:val="005B4E6D"/>
    <w:rsid w:val="005C175F"/>
    <w:rsid w:val="005D2225"/>
    <w:rsid w:val="005D2DF4"/>
    <w:rsid w:val="005D410E"/>
    <w:rsid w:val="005D4C1B"/>
    <w:rsid w:val="005E2D48"/>
    <w:rsid w:val="005F18E4"/>
    <w:rsid w:val="005F1F64"/>
    <w:rsid w:val="00613FC0"/>
    <w:rsid w:val="00622BC5"/>
    <w:rsid w:val="00623626"/>
    <w:rsid w:val="00645162"/>
    <w:rsid w:val="00645326"/>
    <w:rsid w:val="00645BCA"/>
    <w:rsid w:val="0065021C"/>
    <w:rsid w:val="0065052F"/>
    <w:rsid w:val="00653309"/>
    <w:rsid w:val="006551CA"/>
    <w:rsid w:val="006618D6"/>
    <w:rsid w:val="006668D7"/>
    <w:rsid w:val="0067039F"/>
    <w:rsid w:val="006737BB"/>
    <w:rsid w:val="00674846"/>
    <w:rsid w:val="006755D6"/>
    <w:rsid w:val="00676A92"/>
    <w:rsid w:val="00683148"/>
    <w:rsid w:val="00692CE3"/>
    <w:rsid w:val="00693AC6"/>
    <w:rsid w:val="006955D3"/>
    <w:rsid w:val="00695B39"/>
    <w:rsid w:val="006B108B"/>
    <w:rsid w:val="006B4506"/>
    <w:rsid w:val="006B617D"/>
    <w:rsid w:val="006B7A31"/>
    <w:rsid w:val="006C0A41"/>
    <w:rsid w:val="006D2E9C"/>
    <w:rsid w:val="006D61AE"/>
    <w:rsid w:val="006E0F78"/>
    <w:rsid w:val="006E286B"/>
    <w:rsid w:val="006E4763"/>
    <w:rsid w:val="006F7520"/>
    <w:rsid w:val="00702B5C"/>
    <w:rsid w:val="00710471"/>
    <w:rsid w:val="007108F7"/>
    <w:rsid w:val="0071298A"/>
    <w:rsid w:val="00720E93"/>
    <w:rsid w:val="00724B63"/>
    <w:rsid w:val="0073226E"/>
    <w:rsid w:val="00732E30"/>
    <w:rsid w:val="00736CBF"/>
    <w:rsid w:val="00765BDB"/>
    <w:rsid w:val="0077374B"/>
    <w:rsid w:val="00773DCF"/>
    <w:rsid w:val="007743F1"/>
    <w:rsid w:val="00785850"/>
    <w:rsid w:val="00786744"/>
    <w:rsid w:val="00790604"/>
    <w:rsid w:val="00794F22"/>
    <w:rsid w:val="007C2B0E"/>
    <w:rsid w:val="007C5713"/>
    <w:rsid w:val="007C65A2"/>
    <w:rsid w:val="007C7CD1"/>
    <w:rsid w:val="007D4964"/>
    <w:rsid w:val="007D5554"/>
    <w:rsid w:val="007F2980"/>
    <w:rsid w:val="007F65D9"/>
    <w:rsid w:val="007F6A91"/>
    <w:rsid w:val="0080088A"/>
    <w:rsid w:val="00802F11"/>
    <w:rsid w:val="008032A3"/>
    <w:rsid w:val="00803452"/>
    <w:rsid w:val="008107CC"/>
    <w:rsid w:val="00812303"/>
    <w:rsid w:val="008137F6"/>
    <w:rsid w:val="0082204C"/>
    <w:rsid w:val="008343E3"/>
    <w:rsid w:val="00840247"/>
    <w:rsid w:val="008432ED"/>
    <w:rsid w:val="00865AEC"/>
    <w:rsid w:val="00865F42"/>
    <w:rsid w:val="00886343"/>
    <w:rsid w:val="00886D6B"/>
    <w:rsid w:val="00896C55"/>
    <w:rsid w:val="008A34E8"/>
    <w:rsid w:val="008A4016"/>
    <w:rsid w:val="008A4405"/>
    <w:rsid w:val="008C06D9"/>
    <w:rsid w:val="008C1ED2"/>
    <w:rsid w:val="008C6BBF"/>
    <w:rsid w:val="008D0277"/>
    <w:rsid w:val="008E0386"/>
    <w:rsid w:val="008E3033"/>
    <w:rsid w:val="008E63C9"/>
    <w:rsid w:val="008F2DA9"/>
    <w:rsid w:val="008F7073"/>
    <w:rsid w:val="00916DB5"/>
    <w:rsid w:val="00922508"/>
    <w:rsid w:val="009249A8"/>
    <w:rsid w:val="00926524"/>
    <w:rsid w:val="00934732"/>
    <w:rsid w:val="00940CE5"/>
    <w:rsid w:val="009461E4"/>
    <w:rsid w:val="0094784D"/>
    <w:rsid w:val="00950A17"/>
    <w:rsid w:val="0095283E"/>
    <w:rsid w:val="00960D09"/>
    <w:rsid w:val="00964EEE"/>
    <w:rsid w:val="00970219"/>
    <w:rsid w:val="00974DBD"/>
    <w:rsid w:val="00980628"/>
    <w:rsid w:val="00980A07"/>
    <w:rsid w:val="00981C1B"/>
    <w:rsid w:val="00985627"/>
    <w:rsid w:val="009860FD"/>
    <w:rsid w:val="00986457"/>
    <w:rsid w:val="00987703"/>
    <w:rsid w:val="009A0428"/>
    <w:rsid w:val="009A3251"/>
    <w:rsid w:val="009A42F4"/>
    <w:rsid w:val="009A4C8A"/>
    <w:rsid w:val="009B620C"/>
    <w:rsid w:val="009D00CA"/>
    <w:rsid w:val="009D6F27"/>
    <w:rsid w:val="009E025F"/>
    <w:rsid w:val="009F1B6A"/>
    <w:rsid w:val="009F1DB9"/>
    <w:rsid w:val="009F2CA8"/>
    <w:rsid w:val="00A03C10"/>
    <w:rsid w:val="00A04A18"/>
    <w:rsid w:val="00A11087"/>
    <w:rsid w:val="00A20468"/>
    <w:rsid w:val="00A218DD"/>
    <w:rsid w:val="00A2562E"/>
    <w:rsid w:val="00A55FBA"/>
    <w:rsid w:val="00A67377"/>
    <w:rsid w:val="00A77650"/>
    <w:rsid w:val="00A77819"/>
    <w:rsid w:val="00A829F3"/>
    <w:rsid w:val="00A8317F"/>
    <w:rsid w:val="00A87629"/>
    <w:rsid w:val="00AA704F"/>
    <w:rsid w:val="00AB2423"/>
    <w:rsid w:val="00AB5FD1"/>
    <w:rsid w:val="00AC0E4F"/>
    <w:rsid w:val="00AC30F2"/>
    <w:rsid w:val="00AC6186"/>
    <w:rsid w:val="00AD25B3"/>
    <w:rsid w:val="00AD3005"/>
    <w:rsid w:val="00AD56D9"/>
    <w:rsid w:val="00AE3D9A"/>
    <w:rsid w:val="00AF5069"/>
    <w:rsid w:val="00B02EE2"/>
    <w:rsid w:val="00B06B97"/>
    <w:rsid w:val="00B25F1D"/>
    <w:rsid w:val="00B30C5F"/>
    <w:rsid w:val="00B30E1C"/>
    <w:rsid w:val="00B3585D"/>
    <w:rsid w:val="00B47EEB"/>
    <w:rsid w:val="00B549F2"/>
    <w:rsid w:val="00B62674"/>
    <w:rsid w:val="00B62B07"/>
    <w:rsid w:val="00B815FA"/>
    <w:rsid w:val="00B92AFE"/>
    <w:rsid w:val="00B9405E"/>
    <w:rsid w:val="00B94F7A"/>
    <w:rsid w:val="00BA115E"/>
    <w:rsid w:val="00BB4858"/>
    <w:rsid w:val="00BB5E3D"/>
    <w:rsid w:val="00BC1CEA"/>
    <w:rsid w:val="00BC2B18"/>
    <w:rsid w:val="00BD6DF6"/>
    <w:rsid w:val="00BE2569"/>
    <w:rsid w:val="00BE3265"/>
    <w:rsid w:val="00BE7548"/>
    <w:rsid w:val="00BF11E4"/>
    <w:rsid w:val="00C01939"/>
    <w:rsid w:val="00C04775"/>
    <w:rsid w:val="00C14CFD"/>
    <w:rsid w:val="00C25671"/>
    <w:rsid w:val="00C25B8A"/>
    <w:rsid w:val="00C436C0"/>
    <w:rsid w:val="00C50F32"/>
    <w:rsid w:val="00C67A2B"/>
    <w:rsid w:val="00C72F59"/>
    <w:rsid w:val="00C72FA6"/>
    <w:rsid w:val="00C77DFA"/>
    <w:rsid w:val="00C9088F"/>
    <w:rsid w:val="00C91598"/>
    <w:rsid w:val="00C94830"/>
    <w:rsid w:val="00CB3C1E"/>
    <w:rsid w:val="00CC4D21"/>
    <w:rsid w:val="00CD6F21"/>
    <w:rsid w:val="00CE64CF"/>
    <w:rsid w:val="00CE6F03"/>
    <w:rsid w:val="00D048F6"/>
    <w:rsid w:val="00D07BB4"/>
    <w:rsid w:val="00D12414"/>
    <w:rsid w:val="00D1599D"/>
    <w:rsid w:val="00D178C8"/>
    <w:rsid w:val="00D25448"/>
    <w:rsid w:val="00D37202"/>
    <w:rsid w:val="00D41B31"/>
    <w:rsid w:val="00D44533"/>
    <w:rsid w:val="00D55306"/>
    <w:rsid w:val="00D6147B"/>
    <w:rsid w:val="00D66C9C"/>
    <w:rsid w:val="00D802CE"/>
    <w:rsid w:val="00D84E71"/>
    <w:rsid w:val="00D87A64"/>
    <w:rsid w:val="00D9448F"/>
    <w:rsid w:val="00DA0BCF"/>
    <w:rsid w:val="00DB0FCA"/>
    <w:rsid w:val="00DB26CC"/>
    <w:rsid w:val="00DB27DF"/>
    <w:rsid w:val="00DF1631"/>
    <w:rsid w:val="00DF3F4D"/>
    <w:rsid w:val="00DF6BC1"/>
    <w:rsid w:val="00E06CB8"/>
    <w:rsid w:val="00E24E93"/>
    <w:rsid w:val="00E33D62"/>
    <w:rsid w:val="00E3646C"/>
    <w:rsid w:val="00E36F0B"/>
    <w:rsid w:val="00E37190"/>
    <w:rsid w:val="00E3742E"/>
    <w:rsid w:val="00E41CDE"/>
    <w:rsid w:val="00E472D1"/>
    <w:rsid w:val="00E708B2"/>
    <w:rsid w:val="00E73E3A"/>
    <w:rsid w:val="00E814C3"/>
    <w:rsid w:val="00E81ECB"/>
    <w:rsid w:val="00E82FCB"/>
    <w:rsid w:val="00E95B25"/>
    <w:rsid w:val="00E961B7"/>
    <w:rsid w:val="00E975C1"/>
    <w:rsid w:val="00EA1031"/>
    <w:rsid w:val="00EB6077"/>
    <w:rsid w:val="00EC2F2C"/>
    <w:rsid w:val="00EC58DB"/>
    <w:rsid w:val="00ED2F9A"/>
    <w:rsid w:val="00ED31DD"/>
    <w:rsid w:val="00ED6BCE"/>
    <w:rsid w:val="00F0380A"/>
    <w:rsid w:val="00F1086F"/>
    <w:rsid w:val="00F14EB6"/>
    <w:rsid w:val="00F3213C"/>
    <w:rsid w:val="00F43ED1"/>
    <w:rsid w:val="00F43FC7"/>
    <w:rsid w:val="00F44014"/>
    <w:rsid w:val="00F5209F"/>
    <w:rsid w:val="00F606B6"/>
    <w:rsid w:val="00F81EFC"/>
    <w:rsid w:val="00F83DF5"/>
    <w:rsid w:val="00F8527A"/>
    <w:rsid w:val="00FB06D9"/>
    <w:rsid w:val="00FC0773"/>
    <w:rsid w:val="00FE3089"/>
    <w:rsid w:val="00FF1125"/>
    <w:rsid w:val="00FF6973"/>
    <w:rsid w:val="1EBD9178"/>
    <w:rsid w:val="28F96619"/>
    <w:rsid w:val="2CEFB339"/>
    <w:rsid w:val="2EFBBC48"/>
    <w:rsid w:val="3B9D0C2F"/>
    <w:rsid w:val="3BBF1B45"/>
    <w:rsid w:val="3DFF8C80"/>
    <w:rsid w:val="3FAC72FC"/>
    <w:rsid w:val="3FDF6C0E"/>
    <w:rsid w:val="3FE95ABC"/>
    <w:rsid w:val="3FFA40FB"/>
    <w:rsid w:val="56EEFD7E"/>
    <w:rsid w:val="57B74E1B"/>
    <w:rsid w:val="591FD8F5"/>
    <w:rsid w:val="5AAC40BB"/>
    <w:rsid w:val="5DD32290"/>
    <w:rsid w:val="5DDDB392"/>
    <w:rsid w:val="5DF46E1D"/>
    <w:rsid w:val="5DFEE7D4"/>
    <w:rsid w:val="5F3743E3"/>
    <w:rsid w:val="5F7DF02E"/>
    <w:rsid w:val="5FBC2178"/>
    <w:rsid w:val="6F9B4CF3"/>
    <w:rsid w:val="6FAF0381"/>
    <w:rsid w:val="6FFF2EC6"/>
    <w:rsid w:val="77F82A80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BF8E25D4"/>
    <w:rsid w:val="D7371D03"/>
    <w:rsid w:val="D7FE4373"/>
    <w:rsid w:val="DE7F24A6"/>
    <w:rsid w:val="ED661AE8"/>
    <w:rsid w:val="EDFF9236"/>
    <w:rsid w:val="EEFDCF1B"/>
    <w:rsid w:val="EF358C7A"/>
    <w:rsid w:val="EFBFEC5E"/>
    <w:rsid w:val="EFFFC48F"/>
    <w:rsid w:val="F2715785"/>
    <w:rsid w:val="F3D759E3"/>
    <w:rsid w:val="F7AF7DD2"/>
    <w:rsid w:val="FAFBA160"/>
    <w:rsid w:val="FBDBA10B"/>
    <w:rsid w:val="FBF77622"/>
    <w:rsid w:val="FE7F89ED"/>
    <w:rsid w:val="FE8A3653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7066</Words>
  <Characters>8476</Characters>
  <Lines>87</Lines>
  <Paragraphs>24</Paragraphs>
  <TotalTime>46</TotalTime>
  <ScaleCrop>false</ScaleCrop>
  <LinksUpToDate>false</LinksUpToDate>
  <CharactersWithSpaces>8651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2023-02-22T17:06:00Z</dcterms:created>
  <dc:creator>fxhuser</dc:creator>
  <cp:lastModifiedBy>fxhuser</cp:lastModifiedBy>
  <cp:lastPrinted>2023-01-17T14:29:00Z</cp:lastPrinted>
  <dcterms:modified xsi:type="dcterms:W3CDTF">2023-04-28T17:30:12Z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54E1BD7C00A0C86C66D94464BA0C656B_42</vt:lpwstr>
  </property>
</Properties>
</file>